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E3" w:rsidRDefault="001B7FE3" w:rsidP="001B7FE3"/>
    <w:p w:rsidR="009C310F" w:rsidRPr="009C310F" w:rsidRDefault="009C310F" w:rsidP="009C310F">
      <w:bookmarkStart w:id="0" w:name="_GoBack"/>
      <w:r>
        <w:rPr>
          <w:color w:val="000000"/>
          <w:sz w:val="27"/>
          <w:szCs w:val="27"/>
        </w:rPr>
        <w:t xml:space="preserve">5. </w:t>
      </w:r>
      <w:r w:rsidRPr="009C310F">
        <w:rPr>
          <w:color w:val="000000"/>
          <w:sz w:val="27"/>
          <w:szCs w:val="27"/>
        </w:rPr>
        <w:t>Explain how media language in music videos are chosen to support the artist(s) values and beliefs. Refer to ONE of the music videos you have studied to support your answer</w:t>
      </w:r>
      <w:bookmarkEnd w:id="0"/>
      <w:r w:rsidRPr="009C310F">
        <w:rPr>
          <w:color w:val="000000"/>
          <w:sz w:val="27"/>
          <w:szCs w:val="27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88"/>
        <w:gridCol w:w="1633"/>
      </w:tblGrid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i/>
              </w:rPr>
            </w:pPr>
            <w:r>
              <w:rPr>
                <w:i/>
              </w:rPr>
              <w:t>Section</w:t>
            </w:r>
          </w:p>
        </w:tc>
        <w:tc>
          <w:tcPr>
            <w:tcW w:w="7655" w:type="dxa"/>
          </w:tcPr>
          <w:p w:rsidR="001B7FE3" w:rsidRPr="00252EBA" w:rsidRDefault="001B7FE3" w:rsidP="00E20AE9">
            <w:pPr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</w:tc>
        <w:tc>
          <w:tcPr>
            <w:tcW w:w="1672" w:type="dxa"/>
          </w:tcPr>
          <w:p w:rsidR="001B7FE3" w:rsidRPr="00252EBA" w:rsidRDefault="001B7FE3" w:rsidP="00E20AE9">
            <w:pPr>
              <w:rPr>
                <w:i/>
              </w:rPr>
            </w:pPr>
            <w:r>
              <w:rPr>
                <w:i/>
              </w:rPr>
              <w:t>Word Count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Introduction</w:t>
            </w:r>
          </w:p>
        </w:tc>
        <w:tc>
          <w:tcPr>
            <w:tcW w:w="7655" w:type="dxa"/>
          </w:tcPr>
          <w:p w:rsidR="001B7FE3" w:rsidRDefault="001B7FE3" w:rsidP="001B7FE3">
            <w:r>
              <w:t xml:space="preserve"> </w:t>
            </w:r>
          </w:p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</w:tc>
        <w:tc>
          <w:tcPr>
            <w:tcW w:w="1672" w:type="dxa"/>
          </w:tcPr>
          <w:p w:rsidR="001B7FE3" w:rsidRDefault="001B7FE3" w:rsidP="00E20AE9">
            <w:r>
              <w:t>100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  <w:p w:rsidR="001B7FE3" w:rsidRDefault="001B7FE3" w:rsidP="001B7FE3"/>
        </w:tc>
        <w:tc>
          <w:tcPr>
            <w:tcW w:w="1672" w:type="dxa"/>
          </w:tcPr>
          <w:p w:rsidR="001B7FE3" w:rsidRDefault="001B7FE3" w:rsidP="00E20AE9">
            <w:r>
              <w:t>250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1B7FE3" w:rsidRDefault="001B7FE3" w:rsidP="00E20AE9">
            <w:r>
              <w:t xml:space="preserve"> </w:t>
            </w:r>
          </w:p>
          <w:p w:rsidR="001B7FE3" w:rsidRDefault="001B7FE3" w:rsidP="00E20AE9"/>
          <w:p w:rsidR="001B7FE3" w:rsidRDefault="001B7FE3" w:rsidP="00E20AE9"/>
          <w:p w:rsidR="001B7FE3" w:rsidRDefault="001B7FE3" w:rsidP="00E20AE9"/>
          <w:p w:rsidR="001B7FE3" w:rsidRDefault="001B7FE3" w:rsidP="00E20AE9"/>
          <w:p w:rsidR="001B7FE3" w:rsidRDefault="001B7FE3" w:rsidP="00E20AE9"/>
          <w:p w:rsidR="001B7FE3" w:rsidRDefault="001B7FE3" w:rsidP="00E20AE9"/>
          <w:p w:rsidR="001B7FE3" w:rsidRDefault="001B7FE3" w:rsidP="00E20AE9"/>
        </w:tc>
        <w:tc>
          <w:tcPr>
            <w:tcW w:w="1672" w:type="dxa"/>
          </w:tcPr>
          <w:p w:rsidR="001B7FE3" w:rsidRDefault="001B7FE3" w:rsidP="00E20AE9">
            <w:r>
              <w:t>250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conclusion</w:t>
            </w:r>
          </w:p>
        </w:tc>
        <w:tc>
          <w:tcPr>
            <w:tcW w:w="7655" w:type="dxa"/>
          </w:tcPr>
          <w:p w:rsidR="001B7FE3" w:rsidRDefault="001B7FE3" w:rsidP="00E20AE9">
            <w:r>
              <w:t>Finish off by very briefly summarising your main points.</w:t>
            </w:r>
          </w:p>
        </w:tc>
        <w:tc>
          <w:tcPr>
            <w:tcW w:w="1672" w:type="dxa"/>
          </w:tcPr>
          <w:p w:rsidR="001B7FE3" w:rsidRDefault="001B7FE3" w:rsidP="00E20AE9">
            <w:r>
              <w:t>40</w:t>
            </w:r>
          </w:p>
        </w:tc>
      </w:tr>
    </w:tbl>
    <w:p w:rsidR="001B7FE3" w:rsidRDefault="00A94DB8">
      <w:pPr>
        <w:rPr>
          <w:color w:val="000000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C2B18" wp14:editId="3C5DFF6D">
                <wp:simplePos x="0" y="0"/>
                <wp:positionH relativeFrom="margin">
                  <wp:align>right</wp:align>
                </wp:positionH>
                <wp:positionV relativeFrom="paragraph">
                  <wp:posOffset>187250</wp:posOffset>
                </wp:positionV>
                <wp:extent cx="6615430" cy="4572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52EBA">
                              <w:rPr>
                                <w:b/>
                                <w:u w:val="single"/>
                              </w:rPr>
                              <w:t>Key scenes to use within the answer with analysis</w:t>
                            </w: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B7FE3" w:rsidRPr="00252EBA" w:rsidRDefault="001B7FE3" w:rsidP="001B7F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2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7pt;margin-top:14.75pt;width:520.9pt;height:5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">
                <v:textbox>
                  <w:txbxContent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52EBA">
                        <w:rPr>
                          <w:b/>
                          <w:u w:val="single"/>
                        </w:rPr>
                        <w:t>Key scenes to use within the answer with analysis</w:t>
                      </w: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B7FE3" w:rsidRPr="00252EBA" w:rsidRDefault="001B7FE3" w:rsidP="001B7F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EBA" w:rsidRDefault="00252EB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1B7FE3" w:rsidRDefault="001B7FE3" w:rsidP="00252EBA">
      <w:pPr>
        <w:jc w:val="center"/>
        <w:rPr>
          <w:color w:val="000000"/>
          <w:sz w:val="27"/>
          <w:szCs w:val="27"/>
        </w:rPr>
      </w:pPr>
    </w:p>
    <w:p w:rsidR="00252EBA" w:rsidRPr="009C310F" w:rsidRDefault="009C310F" w:rsidP="009C310F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1B7FE3">
        <w:rPr>
          <w:color w:val="000000"/>
          <w:sz w:val="27"/>
          <w:szCs w:val="27"/>
        </w:rPr>
        <w:t xml:space="preserve">Explain how representation in music videos are chosen to promote the artist(s). Refer to </w:t>
      </w:r>
      <w:r w:rsidRPr="001B7FE3">
        <w:rPr>
          <w:b/>
          <w:bCs/>
          <w:color w:val="000000"/>
          <w:sz w:val="27"/>
          <w:szCs w:val="27"/>
        </w:rPr>
        <w:t>one</w:t>
      </w:r>
      <w:r w:rsidRPr="001B7FE3">
        <w:rPr>
          <w:color w:val="000000"/>
          <w:sz w:val="27"/>
          <w:szCs w:val="27"/>
        </w:rPr>
        <w:t xml:space="preserve"> of the music videos that you have studied.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90"/>
        <w:gridCol w:w="1631"/>
      </w:tblGrid>
      <w:tr w:rsidR="00252EBA" w:rsidTr="00252EBA">
        <w:tc>
          <w:tcPr>
            <w:tcW w:w="1129" w:type="dxa"/>
          </w:tcPr>
          <w:p w:rsidR="00252EBA" w:rsidRPr="00252EBA" w:rsidRDefault="00252EBA" w:rsidP="00252EBA">
            <w:pPr>
              <w:jc w:val="center"/>
              <w:rPr>
                <w:i/>
              </w:rPr>
            </w:pPr>
            <w:r>
              <w:rPr>
                <w:i/>
              </w:rPr>
              <w:t>Section</w:t>
            </w:r>
          </w:p>
        </w:tc>
        <w:tc>
          <w:tcPr>
            <w:tcW w:w="7655" w:type="dxa"/>
          </w:tcPr>
          <w:p w:rsidR="00252EBA" w:rsidRPr="00252EBA" w:rsidRDefault="00252EBA" w:rsidP="00252EBA">
            <w:pPr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</w:tc>
        <w:tc>
          <w:tcPr>
            <w:tcW w:w="1672" w:type="dxa"/>
          </w:tcPr>
          <w:p w:rsidR="00252EBA" w:rsidRPr="00252EBA" w:rsidRDefault="00252EBA">
            <w:pPr>
              <w:rPr>
                <w:i/>
              </w:rPr>
            </w:pPr>
            <w:r>
              <w:rPr>
                <w:i/>
              </w:rPr>
              <w:t>Word Count</w:t>
            </w:r>
          </w:p>
        </w:tc>
      </w:tr>
      <w:tr w:rsidR="00252EBA" w:rsidTr="00252EBA">
        <w:tc>
          <w:tcPr>
            <w:tcW w:w="1129" w:type="dxa"/>
          </w:tcPr>
          <w:p w:rsidR="00252EBA" w:rsidRPr="00252EBA" w:rsidRDefault="00252EBA" w:rsidP="00252EBA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Introduction</w:t>
            </w:r>
          </w:p>
        </w:tc>
        <w:tc>
          <w:tcPr>
            <w:tcW w:w="7655" w:type="dxa"/>
          </w:tcPr>
          <w:p w:rsidR="00252EBA" w:rsidRDefault="00252EBA">
            <w:r>
              <w:t>Discuss representation in music videos in general – mention value transference.</w:t>
            </w:r>
          </w:p>
          <w:p w:rsidR="00252EBA" w:rsidRDefault="00252EBA">
            <w:r>
              <w:t xml:space="preserve">Introduce your chosen music video. Give a little context to the video and state what the key representation of significance are in it. </w:t>
            </w:r>
          </w:p>
        </w:tc>
        <w:tc>
          <w:tcPr>
            <w:tcW w:w="1672" w:type="dxa"/>
          </w:tcPr>
          <w:p w:rsidR="00252EBA" w:rsidRDefault="00252EBA">
            <w:r>
              <w:t>100</w:t>
            </w:r>
          </w:p>
        </w:tc>
      </w:tr>
      <w:tr w:rsidR="00252EBA" w:rsidTr="00252EBA">
        <w:tc>
          <w:tcPr>
            <w:tcW w:w="1129" w:type="dxa"/>
          </w:tcPr>
          <w:p w:rsidR="00252EBA" w:rsidRPr="00252EBA" w:rsidRDefault="00252EBA" w:rsidP="00252EBA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252EBA" w:rsidRDefault="00252EBA">
            <w:r>
              <w:t xml:space="preserve">Discuss the way </w:t>
            </w:r>
            <w:proofErr w:type="spellStart"/>
            <w:r>
              <w:t>Emeli</w:t>
            </w:r>
            <w:proofErr w:type="spellEnd"/>
            <w:r>
              <w:t xml:space="preserve"> Sande herself is represented in the video.</w:t>
            </w:r>
          </w:p>
          <w:p w:rsidR="00252EBA" w:rsidRDefault="00252EBA">
            <w:r>
              <w:t xml:space="preserve">Give some examples of how the media language is used to construct this representation. </w:t>
            </w:r>
          </w:p>
          <w:p w:rsidR="00252EBA" w:rsidRDefault="00252EBA">
            <w:r>
              <w:t>Discuss WHY this particular representation has been used (make sure you focus on how it helps promote the artist).</w:t>
            </w:r>
          </w:p>
        </w:tc>
        <w:tc>
          <w:tcPr>
            <w:tcW w:w="1672" w:type="dxa"/>
          </w:tcPr>
          <w:p w:rsidR="00252EBA" w:rsidRDefault="00252EBA">
            <w:r>
              <w:t>250</w:t>
            </w:r>
          </w:p>
        </w:tc>
      </w:tr>
      <w:tr w:rsidR="00252EBA" w:rsidTr="00252EBA">
        <w:tc>
          <w:tcPr>
            <w:tcW w:w="1129" w:type="dxa"/>
          </w:tcPr>
          <w:p w:rsidR="00252EBA" w:rsidRPr="00252EBA" w:rsidRDefault="00252EBA" w:rsidP="00252EBA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252EBA" w:rsidRDefault="00252EBA">
            <w:r>
              <w:t xml:space="preserve">Discuss the way economically disadvantaged people have been represented in the video. </w:t>
            </w:r>
          </w:p>
          <w:p w:rsidR="00252EBA" w:rsidRDefault="00252EBA">
            <w:r>
              <w:t xml:space="preserve">Give some examples of how the media language is used to construct </w:t>
            </w:r>
            <w:proofErr w:type="gramStart"/>
            <w:r>
              <w:t>this representations</w:t>
            </w:r>
            <w:proofErr w:type="gramEnd"/>
            <w:r>
              <w:t xml:space="preserve">. </w:t>
            </w:r>
          </w:p>
          <w:p w:rsidR="00252EBA" w:rsidRDefault="00252EBA">
            <w:r>
              <w:t xml:space="preserve">Discuss WHY this particular representation has been used (make sure you focus on how it helps promote the artist). </w:t>
            </w:r>
          </w:p>
        </w:tc>
        <w:tc>
          <w:tcPr>
            <w:tcW w:w="1672" w:type="dxa"/>
          </w:tcPr>
          <w:p w:rsidR="00252EBA" w:rsidRDefault="00252EBA">
            <w:r>
              <w:t>250</w:t>
            </w:r>
          </w:p>
        </w:tc>
      </w:tr>
      <w:tr w:rsidR="00252EBA" w:rsidTr="00252EBA">
        <w:tc>
          <w:tcPr>
            <w:tcW w:w="1129" w:type="dxa"/>
          </w:tcPr>
          <w:p w:rsidR="00252EBA" w:rsidRPr="00252EBA" w:rsidRDefault="00252EBA" w:rsidP="00252EBA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conclusion</w:t>
            </w:r>
          </w:p>
        </w:tc>
        <w:tc>
          <w:tcPr>
            <w:tcW w:w="7655" w:type="dxa"/>
          </w:tcPr>
          <w:p w:rsidR="00252EBA" w:rsidRDefault="00252EBA">
            <w:r>
              <w:t>Finish off by very briefly summarising your main points.</w:t>
            </w:r>
          </w:p>
        </w:tc>
        <w:tc>
          <w:tcPr>
            <w:tcW w:w="1672" w:type="dxa"/>
          </w:tcPr>
          <w:p w:rsidR="00252EBA" w:rsidRDefault="00252EBA">
            <w:r>
              <w:t>40</w:t>
            </w:r>
          </w:p>
        </w:tc>
      </w:tr>
    </w:tbl>
    <w:p w:rsidR="00252EBA" w:rsidRDefault="00252E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140803</wp:posOffset>
                </wp:positionV>
                <wp:extent cx="6615430" cy="593407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52EBA">
                              <w:rPr>
                                <w:b/>
                                <w:u w:val="single"/>
                              </w:rPr>
                              <w:t>Key scenes to use within the answer with analysis</w:t>
                            </w: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EBA" w:rsidRPr="00252EBA" w:rsidRDefault="00252EBA" w:rsidP="00252EB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pt;margin-top:11.1pt;width:520.9pt;height:4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">
                <v:textbox>
                  <w:txbxContent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52EBA">
                        <w:rPr>
                          <w:b/>
                          <w:u w:val="single"/>
                        </w:rPr>
                        <w:t>Key scenes to use within the answer with analysis</w:t>
                      </w: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EBA" w:rsidRPr="00252EBA" w:rsidRDefault="00252EBA" w:rsidP="00252EB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EBA" w:rsidRDefault="00252EBA"/>
    <w:sectPr w:rsidR="00252EBA" w:rsidSect="00252E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E3" w:rsidRDefault="001B7FE3" w:rsidP="001B7FE3">
      <w:pPr>
        <w:spacing w:after="0" w:line="240" w:lineRule="auto"/>
      </w:pPr>
      <w:r>
        <w:separator/>
      </w:r>
    </w:p>
  </w:endnote>
  <w:endnote w:type="continuationSeparator" w:id="0">
    <w:p w:rsidR="001B7FE3" w:rsidRDefault="001B7FE3" w:rsidP="001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E3" w:rsidRDefault="001B7FE3" w:rsidP="001B7FE3">
      <w:pPr>
        <w:spacing w:after="0" w:line="240" w:lineRule="auto"/>
      </w:pPr>
      <w:r>
        <w:separator/>
      </w:r>
    </w:p>
  </w:footnote>
  <w:footnote w:type="continuationSeparator" w:id="0">
    <w:p w:rsidR="001B7FE3" w:rsidRDefault="001B7FE3" w:rsidP="001B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3" w:rsidRDefault="001B7FE3" w:rsidP="001B7FE3">
    <w:pPr>
      <w:pStyle w:val="Header"/>
      <w:jc w:val="center"/>
    </w:pPr>
    <w:r>
      <w:t xml:space="preserve">Year 13 Component 1 – </w:t>
    </w:r>
    <w:r w:rsidRPr="001B7FE3">
      <w:rPr>
        <w:b/>
      </w:rPr>
      <w:t>Question 5</w:t>
    </w:r>
    <w:r>
      <w:t xml:space="preserve"> – Music video/advertisements/magazines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941"/>
    <w:multiLevelType w:val="hybridMultilevel"/>
    <w:tmpl w:val="E8D039C2"/>
    <w:lvl w:ilvl="0" w:tplc="8C42327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57"/>
    <w:multiLevelType w:val="hybridMultilevel"/>
    <w:tmpl w:val="647C78D0"/>
    <w:lvl w:ilvl="0" w:tplc="5540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4C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2A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0E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B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1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62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3748C"/>
    <w:multiLevelType w:val="hybridMultilevel"/>
    <w:tmpl w:val="06C61D90"/>
    <w:lvl w:ilvl="0" w:tplc="EC82D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A"/>
    <w:rsid w:val="000C231D"/>
    <w:rsid w:val="001B7FE3"/>
    <w:rsid w:val="00252EBA"/>
    <w:rsid w:val="002A050C"/>
    <w:rsid w:val="009C310F"/>
    <w:rsid w:val="00A94DB8"/>
    <w:rsid w:val="00F52541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88FD"/>
  <w15:chartTrackingRefBased/>
  <w15:docId w15:val="{0055665C-1739-4FDE-AD02-8BA6268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E3"/>
  </w:style>
  <w:style w:type="paragraph" w:styleId="Footer">
    <w:name w:val="footer"/>
    <w:basedOn w:val="Normal"/>
    <w:link w:val="FooterChar"/>
    <w:uiPriority w:val="99"/>
    <w:unhideWhenUsed/>
    <w:rsid w:val="001B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E3"/>
  </w:style>
  <w:style w:type="paragraph" w:styleId="ListParagraph">
    <w:name w:val="List Paragraph"/>
    <w:basedOn w:val="Normal"/>
    <w:uiPriority w:val="34"/>
    <w:qFormat/>
    <w:rsid w:val="001B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B990-BFB0-412D-933C-777BCC75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2019-01-21T11:10:00Z</dcterms:created>
  <dcterms:modified xsi:type="dcterms:W3CDTF">2019-01-21T11:10:00Z</dcterms:modified>
</cp:coreProperties>
</file>